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B3" w:rsidRDefault="002601B3" w:rsidP="001570EB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</w:t>
      </w:r>
      <w:r w:rsidRPr="001570EB">
        <w:rPr>
          <w:b/>
          <w:bCs/>
          <w:i/>
          <w:iCs/>
          <w:color w:val="000000"/>
          <w:sz w:val="28"/>
          <w:szCs w:val="28"/>
        </w:rPr>
        <w:t xml:space="preserve">Дидактические игры </w:t>
      </w:r>
      <w:r>
        <w:rPr>
          <w:b/>
          <w:bCs/>
          <w:i/>
          <w:iCs/>
          <w:color w:val="000000"/>
          <w:sz w:val="28"/>
          <w:szCs w:val="28"/>
        </w:rPr>
        <w:t>своими руками</w:t>
      </w:r>
    </w:p>
    <w:p w:rsidR="001570EB" w:rsidRPr="001570EB" w:rsidRDefault="001570EB" w:rsidP="001570EB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1570EB">
        <w:rPr>
          <w:b/>
          <w:bCs/>
          <w:i/>
          <w:iCs/>
          <w:color w:val="000000"/>
          <w:sz w:val="28"/>
          <w:szCs w:val="28"/>
        </w:rPr>
        <w:t>Дидактические игры способствуют:</w:t>
      </w:r>
    </w:p>
    <w:p w:rsidR="001570EB" w:rsidRPr="002601B3" w:rsidRDefault="001570EB" w:rsidP="001570EB">
      <w:pPr>
        <w:pStyle w:val="a3"/>
        <w:shd w:val="clear" w:color="auto" w:fill="FFFFFF"/>
        <w:rPr>
          <w:sz w:val="28"/>
          <w:szCs w:val="28"/>
        </w:rPr>
      </w:pPr>
      <w:r w:rsidRPr="002601B3">
        <w:rPr>
          <w:bCs/>
          <w:iCs/>
          <w:sz w:val="28"/>
          <w:szCs w:val="28"/>
        </w:rPr>
        <w:t>-</w:t>
      </w:r>
      <w:r w:rsidRPr="002601B3">
        <w:rPr>
          <w:sz w:val="28"/>
          <w:szCs w:val="28"/>
        </w:rPr>
        <w:t xml:space="preserve"> </w:t>
      </w:r>
      <w:r w:rsidRPr="002601B3">
        <w:rPr>
          <w:sz w:val="28"/>
          <w:szCs w:val="28"/>
        </w:rPr>
        <w:t>помогают уточнять и расширять представления детей об окружающем мире, систематизировать знания, развивать мыслительные процессы</w:t>
      </w:r>
    </w:p>
    <w:p w:rsidR="001570EB" w:rsidRPr="002601B3" w:rsidRDefault="001570EB" w:rsidP="00157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развитию познавательных и умственных способностей 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детей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получению новых знаний, их обобщению и закреплению, расширению имеющиеся у них представлений о предметах и явлениях природы, растениях, животных; развитию памяти, внимания, наблюдательности</w:t>
      </w:r>
      <w:r w:rsidRPr="002601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5" w:tooltip="Развитие мелкой моторики в детском саду" w:history="1">
        <w:r w:rsidRPr="0026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мелкой моторики</w:t>
        </w:r>
      </w:hyperlink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тактильной чувствительности;</w:t>
      </w: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развитию умению высказывать свои суждения, делать умозаключения.</w:t>
      </w:r>
    </w:p>
    <w:p w:rsidR="00AE5B25" w:rsidRPr="002601B3" w:rsidRDefault="001570EB" w:rsidP="00157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- развитию речи детей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пополнению и активизации словаря.</w:t>
      </w:r>
    </w:p>
    <w:p w:rsidR="001570EB" w:rsidRPr="002601B3" w:rsidRDefault="001570EB" w:rsidP="001570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социально-нравственному развитию ребенка-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дошкольника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в такой игре происходит познание взаимоотношений между детьми, взрослыми, объектами живой и неживой природы, в </w:t>
      </w:r>
      <w:proofErr w:type="gramStart"/>
      <w:r w:rsidRPr="002601B3">
        <w:rPr>
          <w:rFonts w:ascii="Times New Roman" w:hAnsi="Times New Roman" w:cs="Times New Roman"/>
          <w:bCs/>
          <w:iCs/>
          <w:sz w:val="28"/>
          <w:szCs w:val="28"/>
        </w:rPr>
        <w:t xml:space="preserve">игре </w:t>
      </w:r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</w:t>
      </w:r>
      <w:proofErr w:type="gramEnd"/>
      <w:r w:rsidRPr="00260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проявляет чуткое отношение к сверстникам, учится быть справедливым, уступать в случае необходимости</w:t>
      </w:r>
      <w:r w:rsidRPr="002601B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AE5B25"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эмоционального настроя;</w:t>
      </w:r>
      <w:r w:rsidRPr="002601B3">
        <w:rPr>
          <w:rFonts w:ascii="Times New Roman" w:hAnsi="Times New Roman" w:cs="Times New Roman"/>
          <w:sz w:val="28"/>
          <w:szCs w:val="28"/>
        </w:rPr>
        <w:t xml:space="preserve"> воспитание эстетического вкуса и т.д.</w:t>
      </w:r>
    </w:p>
    <w:p w:rsidR="001570EB" w:rsidRPr="002601B3" w:rsidRDefault="001570EB" w:rsidP="001570E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75B32" w:rsidRPr="001570EB" w:rsidRDefault="001570EB" w:rsidP="00D75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75B32" w:rsidRPr="001570EB">
        <w:rPr>
          <w:color w:val="000000"/>
          <w:sz w:val="28"/>
          <w:szCs w:val="28"/>
        </w:rPr>
        <w:t>Дидактические игры используются на занятиях и в самостоятельной деятельности детей. Являясь эффективным средством обучения, они могут быть составной частью занятия, а в группах раннего возраста – основной формой организации учебного процесса.</w:t>
      </w:r>
    </w:p>
    <w:p w:rsidR="00D75B32" w:rsidRPr="001570EB" w:rsidRDefault="00D75B32" w:rsidP="00D75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EB">
        <w:rPr>
          <w:color w:val="000000"/>
          <w:sz w:val="28"/>
          <w:szCs w:val="28"/>
        </w:rPr>
        <w:t>Общение дошкольника со сверстниками происходит главным образом в процессе совместной игры. Играя вместе, дети начинают учитывать желания и действия другого ребенка, учатся отстаивать свою точку зрения, строить и реализовывать совместные планы, так что игра оказывает большое влияние на развитие общения детей в этот период.</w:t>
      </w:r>
    </w:p>
    <w:p w:rsidR="00D75B32" w:rsidRPr="001570EB" w:rsidRDefault="00F852F4" w:rsidP="00D75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0EB">
        <w:rPr>
          <w:color w:val="000000"/>
          <w:sz w:val="28"/>
          <w:szCs w:val="28"/>
        </w:rPr>
        <w:t xml:space="preserve">     </w:t>
      </w:r>
      <w:r w:rsidR="00D75B32" w:rsidRPr="001570EB">
        <w:rPr>
          <w:color w:val="000000"/>
          <w:sz w:val="28"/>
          <w:szCs w:val="28"/>
        </w:rPr>
        <w:t>Огромное значение игры для развития всех психических процессов и личности ребенка в целом дает основание считать, что именно этой деятельности принадлежит ведущая роль в дошкольном возрасте.</w:t>
      </w:r>
    </w:p>
    <w:p w:rsidR="002B7759" w:rsidRPr="001570EB" w:rsidRDefault="00F852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A100F" w:rsidRPr="0015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учу детей принимать поставленную воспитателем игровую задачу или выдвигать её самостоятельно в соответствии с правилами игры; достигать нужного результата; контролировать достижение игрового результата в соответствии с игровой задачей; объяснять сверстникам, как получить результат; отвечать на вопросы воспитателя о ходе игры и предполагаемом результате. Ребенка привлекает в дидактической игре не обучающая задача, которая заложена в ней, а возможность проявить активность, выполнить игровые действия, добиться результата, выиграть.</w:t>
      </w:r>
    </w:p>
    <w:p w:rsidR="002300F3" w:rsidRPr="00F211D6" w:rsidRDefault="002300F3" w:rsidP="002300F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«Солнышко»</w:t>
      </w:r>
    </w:p>
    <w:p w:rsidR="002300F3" w:rsidRDefault="002300F3" w:rsidP="002300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Цель: развитие мелкой моторики, воображения, мышления; прививать эстетический вкус.</w:t>
      </w:r>
    </w:p>
    <w:p w:rsidR="002300F3" w:rsidRDefault="002300F3" w:rsidP="002300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Описание: для изготовления «солнышка» вам потребуются нитки для вязания, крючок. Дети учатся делать хвостики, косички. Можно использовать для заплетания разные резиночки и заколки.</w:t>
      </w:r>
    </w:p>
    <w:p w:rsidR="002300F3" w:rsidRPr="002300F3" w:rsidRDefault="002300F3" w:rsidP="002300F3">
      <w:pPr>
        <w:pStyle w:val="a3"/>
        <w:rPr>
          <w:b/>
          <w:color w:val="403714"/>
          <w:sz w:val="28"/>
          <w:szCs w:val="28"/>
        </w:rPr>
      </w:pPr>
      <w:r>
        <w:rPr>
          <w:color w:val="403714"/>
          <w:sz w:val="28"/>
          <w:szCs w:val="28"/>
        </w:rPr>
        <w:t xml:space="preserve">                                                </w:t>
      </w:r>
      <w:r w:rsidRPr="002300F3">
        <w:rPr>
          <w:b/>
          <w:color w:val="403714"/>
          <w:sz w:val="28"/>
          <w:szCs w:val="28"/>
        </w:rPr>
        <w:t>«Веселые медвежата»</w:t>
      </w:r>
    </w:p>
    <w:p w:rsidR="002300F3" w:rsidRDefault="002300F3" w:rsidP="002300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счете; развивать память, мелкую моторику, внимание; закреплять цвета.  </w:t>
      </w:r>
    </w:p>
    <w:p w:rsidR="002300F3" w:rsidRPr="001570EB" w:rsidRDefault="002300F3" w:rsidP="002300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разноцветное поле сделанное из картона, пластмассовые контейнеры, кубик, фасоль(бобы). Ход игры: Количество играющих от1 до 4, каждый выбирает себе медвежонка любого цвета. Затем по очереди кидают кубик, какое цифровое значение выпало на кубике, столько фасоли ребенок отсчитывает себе в контейнер. Кто наберет большее количество фасоли тот и выигрывает.</w:t>
      </w:r>
    </w:p>
    <w:p w:rsidR="00AE5B25" w:rsidRPr="009B6958" w:rsidRDefault="002300F3" w:rsidP="00230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5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«Геометрик</w:t>
      </w:r>
      <w:r w:rsidR="00AE5B25" w:rsidRPr="009B6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E5B25" w:rsidRPr="004E3B6E" w:rsidRDefault="00AE5B25" w:rsidP="00AE5B25">
      <w:pPr>
        <w:pStyle w:val="a3"/>
        <w:rPr>
          <w:color w:val="403714"/>
          <w:sz w:val="28"/>
          <w:szCs w:val="28"/>
        </w:rPr>
      </w:pPr>
      <w:r w:rsidRPr="009B6958">
        <w:rPr>
          <w:color w:val="000000"/>
          <w:sz w:val="28"/>
          <w:szCs w:val="28"/>
          <w:shd w:val="clear" w:color="auto" w:fill="FFFFFF"/>
        </w:rPr>
        <w:t>Для этой игры нужна деревянная фанера, канцелярские гвоздики и банковские резиночки.</w:t>
      </w:r>
      <w:r w:rsidRPr="009B6958">
        <w:rPr>
          <w:color w:val="000000"/>
          <w:sz w:val="28"/>
          <w:szCs w:val="28"/>
        </w:rPr>
        <w:br/>
      </w:r>
      <w:r w:rsidRPr="009B6958">
        <w:rPr>
          <w:color w:val="000000"/>
          <w:sz w:val="28"/>
          <w:szCs w:val="28"/>
          <w:shd w:val="clear" w:color="auto" w:fill="FFFFFF"/>
        </w:rPr>
        <w:t>Цель: для развития мелкой моторики, зрительного, цветового и пространств</w:t>
      </w:r>
      <w:r>
        <w:rPr>
          <w:color w:val="000000"/>
          <w:sz w:val="28"/>
          <w:szCs w:val="28"/>
          <w:shd w:val="clear" w:color="auto" w:fill="FFFFFF"/>
        </w:rPr>
        <w:t>енного восприятия, воображения;</w:t>
      </w:r>
      <w:r w:rsidRPr="009B6958">
        <w:rPr>
          <w:color w:val="000000"/>
          <w:sz w:val="28"/>
          <w:szCs w:val="28"/>
          <w:shd w:val="clear" w:color="auto" w:fill="FFFFFF"/>
        </w:rPr>
        <w:t xml:space="preserve"> закреплять знания разнообразных видов геометрических фигур, линий</w:t>
      </w:r>
      <w:r w:rsidRPr="004E3B6E">
        <w:rPr>
          <w:color w:val="000000"/>
          <w:sz w:val="28"/>
          <w:szCs w:val="28"/>
          <w:shd w:val="clear" w:color="auto" w:fill="FFFFFF"/>
        </w:rPr>
        <w:t>.</w:t>
      </w:r>
      <w:r w:rsidRPr="004E3B6E">
        <w:rPr>
          <w:color w:val="403714"/>
          <w:sz w:val="28"/>
          <w:szCs w:val="28"/>
        </w:rPr>
        <w:t xml:space="preserve"> Игра развивает математические способности и пространственное мышление; </w:t>
      </w:r>
      <w:r>
        <w:rPr>
          <w:color w:val="403714"/>
          <w:sz w:val="28"/>
          <w:szCs w:val="28"/>
        </w:rPr>
        <w:t>изучение букв и цифр на геометрике</w:t>
      </w:r>
      <w:r w:rsidRPr="004E3B6E">
        <w:rPr>
          <w:color w:val="403714"/>
          <w:sz w:val="28"/>
          <w:szCs w:val="28"/>
        </w:rPr>
        <w:t xml:space="preserve"> становится гораздо более интересным. </w:t>
      </w:r>
    </w:p>
    <w:p w:rsidR="00AE5B25" w:rsidRDefault="00AE5B25" w:rsidP="00AE5B25">
      <w:pPr>
        <w:pStyle w:val="a3"/>
        <w:rPr>
          <w:color w:val="403714"/>
          <w:sz w:val="28"/>
          <w:szCs w:val="28"/>
        </w:rPr>
      </w:pPr>
      <w:r w:rsidRPr="004E3B6E">
        <w:rPr>
          <w:color w:val="403714"/>
          <w:sz w:val="28"/>
          <w:szCs w:val="28"/>
        </w:rPr>
        <w:t>Усложняйте задания постепенно, пробуйте выкладывать буквы, создавать рисунки, орнаменты.</w:t>
      </w:r>
    </w:p>
    <w:p w:rsidR="00B91FCC" w:rsidRPr="001570EB" w:rsidRDefault="002300F3" w:rsidP="002300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«Природа и рукотворный мир»</w:t>
      </w:r>
    </w:p>
    <w:p w:rsidR="001514A0" w:rsidRPr="002601B3" w:rsidRDefault="001514A0" w:rsidP="001514A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дидактических </w:t>
      </w:r>
      <w:proofErr w:type="gramStart"/>
      <w:r w:rsidRPr="002601B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играх  не</w:t>
      </w:r>
      <w:proofErr w:type="gramEnd"/>
      <w:r w:rsidRPr="0026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уточняются представления детей об окружающем мире и необходимости бережного отношения к нему, но и развиваются: связная речь, познавательный интерес, умение анализировать, сравнивать, обобщать, группировать предметы, внимание детей.</w:t>
      </w:r>
      <w:r w:rsidR="00F852F4" w:rsidRPr="0026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игровую ситуацию с помощью игрушек. Две игрушки (куклы) поссорились и никак не могут разделить картинки. Спросите детей: «Как же можно помирить наших кукол? Как можно разделить эти картинки между Катей и Машей?» Дети обсуждают, как можно помочь игрушкам.</w:t>
      </w:r>
    </w:p>
    <w:p w:rsidR="001514A0" w:rsidRPr="002601B3" w:rsidRDefault="001514A0" w:rsidP="001514A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 детей на карточки — подсказки, вспомните, что они обозначают. Утенок — это мир живой природы. А горы — это мир неживой природы. Ребенок помогает куклам правильно разделить картинки.</w:t>
      </w:r>
    </w:p>
    <w:p w:rsidR="001514A0" w:rsidRPr="002601B3" w:rsidRDefault="001514A0" w:rsidP="00151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раздавать картинки куклам, например, кукле Маше — давать карточки с изображением живой природы, а кукле Кате — с изображением неживой природы.</w:t>
      </w:r>
    </w:p>
    <w:p w:rsidR="001514A0" w:rsidRPr="002601B3" w:rsidRDefault="001514A0" w:rsidP="00151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ввести условные значки. Карточка «утенок» зеленого цвета, а карточка «горы» — красного цвета. Предложите детям закрыть картинки с изображением живой природы квадратами зеленого цвета (как и утенок), а картинки с изображением неживой </w:t>
      </w:r>
      <w:proofErr w:type="gramStart"/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 закрыть</w:t>
      </w:r>
      <w:proofErr w:type="gramEnd"/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карточками красного цвета (как и карточка «горы»).</w:t>
      </w:r>
    </w:p>
    <w:p w:rsidR="001514A0" w:rsidRPr="002601B3" w:rsidRDefault="001514A0" w:rsidP="00151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 проводится с группой детей, то взрослый выдает каждому ребенку набор </w:t>
      </w:r>
      <w:proofErr w:type="gramStart"/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  и</w:t>
      </w:r>
      <w:proofErr w:type="gramEnd"/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красного и зеленого цвета для их раскладывания.</w:t>
      </w:r>
    </w:p>
    <w:p w:rsidR="001514A0" w:rsidRPr="002601B3" w:rsidRDefault="001514A0" w:rsidP="001514A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детей — правильно разделить все картинки по двум группам.</w:t>
      </w:r>
    </w:p>
    <w:p w:rsidR="002300F3" w:rsidRDefault="001514A0" w:rsidP="002300F3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6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и Катя забирают каждая свои картинки и благодарят детей за помощь, хвалят их за то, что они очень догадливые и любознательные</w:t>
      </w:r>
      <w:r w:rsidRPr="001570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2300F3" w:rsidRPr="00230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2300F3" w:rsidRPr="002300F3" w:rsidRDefault="002300F3" w:rsidP="002300F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300F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«Ромашка»</w:t>
      </w:r>
    </w:p>
    <w:p w:rsidR="002300F3" w:rsidRPr="001570EB" w:rsidRDefault="002300F3" w:rsidP="002300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развивает</w:t>
      </w:r>
      <w:proofErr w:type="gramEnd"/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координацию движений и мелкую моторику, внимание, речь, способность ориентироваться на плоскости, гибкость мышления, навыки чтения и словотворчество.</w:t>
      </w:r>
    </w:p>
    <w:p w:rsidR="001514A0" w:rsidRPr="001570EB" w:rsidRDefault="002300F3" w:rsidP="0015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</w:t>
      </w:r>
      <w:r w:rsidR="001514A0"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сделана в виде цветка, у которого восемь лепестков. Нижний является началом отсчета, далее по часовой стрелке на каждом лепестке расположены буквы, составляющие слово "ромашка". Также на каждом лепестке и в центре цветка находятся кнопки, через которые можно продевать шнурок или наматывать его вокруг.     </w:t>
      </w:r>
    </w:p>
    <w:p w:rsidR="00B91FCC" w:rsidRPr="001570EB" w:rsidRDefault="001514A0" w:rsidP="001514A0">
      <w:pPr>
        <w:rPr>
          <w:rFonts w:ascii="Times New Roman" w:hAnsi="Times New Roman" w:cs="Times New Roman"/>
          <w:sz w:val="28"/>
          <w:szCs w:val="28"/>
        </w:rPr>
      </w:pPr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 С совсем маленькими детьми для начала можно просто рассмотреть игрушку, показать, как продевается и наматывается шнурок. Такие действия развивают мелкую моторику и очень нравятся малышам. Далее можно потихоньку начать знакомить ребенка с буквами.</w:t>
      </w:r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Для детей постарше в инструкции описаны игры, обучающие чтению.  Для начала попробуйте "выписывать" слова. Начинать стоит с простых, односложных вроде ком, мак, шар. Далее можно добавить имена, при необходимости используя звездочку - центральную кнопку-заменитель любой буквы. Игру легко усложнить, придумывая слова со звездочкой в начале, середине или конце слова. Когда ребенок научится быстро "выписывать" слова, попросите его сделать то же самое с закрытыми</w:t>
      </w:r>
      <w:r w:rsidR="00230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глазами.</w:t>
      </w:r>
      <w:r w:rsidRPr="001570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       </w:t>
      </w:r>
    </w:p>
    <w:sectPr w:rsidR="00B91FCC" w:rsidRPr="0015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D25A5"/>
    <w:multiLevelType w:val="multilevel"/>
    <w:tmpl w:val="BC6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A1CF9"/>
    <w:multiLevelType w:val="multilevel"/>
    <w:tmpl w:val="8B7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B4"/>
    <w:rsid w:val="000F180E"/>
    <w:rsid w:val="001514A0"/>
    <w:rsid w:val="001570EB"/>
    <w:rsid w:val="002300F3"/>
    <w:rsid w:val="002601B3"/>
    <w:rsid w:val="002B7759"/>
    <w:rsid w:val="0030522C"/>
    <w:rsid w:val="004346D2"/>
    <w:rsid w:val="004566AA"/>
    <w:rsid w:val="008E33B4"/>
    <w:rsid w:val="00AE5B25"/>
    <w:rsid w:val="00B91FCC"/>
    <w:rsid w:val="00BA100F"/>
    <w:rsid w:val="00D75B32"/>
    <w:rsid w:val="00DC0A66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A378-E534-4E3B-8C70-7032244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kie.net/rannee-razvitie/razvitie-melkoy-motoriki-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2019-02-10T05:06:00Z</dcterms:created>
  <dcterms:modified xsi:type="dcterms:W3CDTF">2019-02-15T01:03:00Z</dcterms:modified>
</cp:coreProperties>
</file>